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8"/>
        <w:gridCol w:w="8034"/>
      </w:tblGrid>
      <w:tr>
        <w:trPr>
          <w:trHeight w:val="359" w:hRule="atLeast"/>
        </w:trPr>
        <w:tc>
          <w:tcPr>
            <w:tcW w:w="203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Nazwa Wykonawcy</w:t>
            </w:r>
          </w:p>
        </w:tc>
        <w:tc>
          <w:tcPr>
            <w:tcW w:w="80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pacing w:val="40"/>
                <w:szCs w:val="18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Adres Wykonawcy</w:t>
            </w:r>
          </w:p>
        </w:tc>
        <w:tc>
          <w:tcPr>
            <w:tcW w:w="80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pacing w:val="40"/>
                <w:szCs w:val="18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tabs>
          <w:tab w:val="clear" w:pos="708"/>
          <w:tab w:val="right" w:pos="10490" w:leader="none"/>
        </w:tabs>
        <w:spacing w:lineRule="auto" w:line="276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ab/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OŚWIADCZENIE WYKONAWCY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o aktualności informacji zawartych w oświadczeniu, 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 którym mowa w art. 125 ust. 1 ustawy Pzp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w zakresie podstaw wykluczenia z postępowania wskazanych przez Zamawiającego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POTWIERDZAJĄCE BRAK PODSTAW WYKLUCZENIA Z POSTĘPOWANIA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(składane przez Wykonawcę na wezwanie Zamawiającego)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Dotyczy postępowania o udzielenie zamówienia publicznego prowadzonego w trybie podstawowym bez przeprowadzenia negocjacji pn.: </w:t>
      </w:r>
    </w:p>
    <w:p>
      <w:pPr>
        <w:pStyle w:val="Normal"/>
        <w:spacing w:lineRule="auto" w:line="276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276"/>
        <w:jc w:val="center"/>
        <w:rPr>
          <w:rFonts w:ascii="Verdana" w:hAnsi="Verdana"/>
        </w:rPr>
      </w:pPr>
      <w:r>
        <w:rPr>
          <w:rFonts w:cs="Arial" w:ascii="Verdana" w:hAnsi="Verdana"/>
          <w:b/>
          <w:bCs/>
          <w:sz w:val="18"/>
          <w:szCs w:val="18"/>
        </w:rPr>
        <w:t>„</w:t>
      </w:r>
      <w:r>
        <w:rPr>
          <w:rFonts w:cs="Arial" w:ascii="Verdana" w:hAnsi="Verdana"/>
          <w:b/>
          <w:bCs/>
          <w:sz w:val="18"/>
          <w:szCs w:val="18"/>
        </w:rPr>
        <w:t xml:space="preserve">Przygotowanie posiłków z dostawą do Dziennego Domu Senior+ </w:t>
      </w:r>
    </w:p>
    <w:p>
      <w:pPr>
        <w:pStyle w:val="Normal"/>
        <w:spacing w:lineRule="auto" w:line="276"/>
        <w:jc w:val="center"/>
        <w:rPr>
          <w:rFonts w:ascii="Verdana" w:hAnsi="Verdana"/>
        </w:rPr>
      </w:pPr>
      <w:r>
        <w:rPr>
          <w:rFonts w:cs="Arial" w:ascii="Verdana" w:hAnsi="Verdana"/>
          <w:b/>
          <w:bCs/>
          <w:sz w:val="18"/>
          <w:szCs w:val="18"/>
        </w:rPr>
        <w:t>przy ul. Lotniczej 5 w Bielawie w roku 2022”</w:t>
      </w:r>
    </w:p>
    <w:p>
      <w:pPr>
        <w:pStyle w:val="Normal"/>
        <w:spacing w:lineRule="auto" w:line="276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prowadzonego przez </w:t>
      </w:r>
      <w:r>
        <w:rPr>
          <w:rFonts w:cs="Arial" w:ascii="Verdana" w:hAnsi="Verdana"/>
          <w:b/>
          <w:sz w:val="18"/>
          <w:szCs w:val="18"/>
        </w:rPr>
        <w:t xml:space="preserve">Zespół Ośrodków Wsparcia w Bielawie , ul. Lotnicza 5, 58-260 Bielawa, </w:t>
      </w:r>
      <w:r>
        <w:rPr>
          <w:rFonts w:cs="Arial" w:ascii="Verdana" w:hAnsi="Verdana"/>
          <w:sz w:val="18"/>
          <w:szCs w:val="18"/>
        </w:rPr>
        <w:t>,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Tretekstu"/>
        <w:spacing w:lineRule="auto" w:line="360"/>
        <w:ind w:right="12" w:hanging="0"/>
        <w:jc w:val="both"/>
        <w:rPr>
          <w:highlight w:val="none"/>
          <w:shd w:fill="auto" w:val="clear"/>
        </w:rPr>
      </w:pPr>
      <w:r>
        <w:rPr>
          <w:rFonts w:cs="Calibri" w:ascii="Verdana" w:hAnsi="Verdana"/>
          <w:bCs/>
          <w:sz w:val="18"/>
          <w:szCs w:val="18"/>
          <w:shd w:fill="auto" w:val="clear"/>
        </w:rPr>
        <w:t>niniejszym potwierdzam aktualność informacji zawartych w oświadczeniu złożonym wraz z ofertą, o którym mowa w rozdziale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 XIV ust. 1  SWZ </w:t>
      </w:r>
      <w:r>
        <w:rPr>
          <w:rFonts w:cs="Calibri" w:ascii="Verdana" w:hAnsi="Verdana"/>
          <w:bCs/>
          <w:sz w:val="18"/>
          <w:szCs w:val="18"/>
          <w:shd w:fill="auto" w:val="clear"/>
        </w:rPr>
        <w:t>w zakresie podstaw wykluczenia z postępowania wskazanych przez Zamawiającego -   0 których mowa w art. 108 ust. 1 pkt  oraz art. 109 ust. 1 i art. 109 ust. 4  ustawy – Pzp.</w:t>
      </w:r>
      <w:r>
        <w:rPr>
          <w:rFonts w:cs="Calibri" w:ascii="Verdana" w:hAnsi="Verdana"/>
          <w:bCs/>
          <w:color w:val="000000"/>
          <w:sz w:val="18"/>
          <w:szCs w:val="18"/>
          <w:shd w:fill="auto" w:val="clear"/>
        </w:rPr>
        <w:t xml:space="preserve"> </w:t>
      </w:r>
    </w:p>
    <w:p>
      <w:pPr>
        <w:pStyle w:val="Normal"/>
        <w:shd w:val="clear" w:color="auto" w:fill="BFBFBF" w:themeFill="background1" w:themeFillShade="bf"/>
        <w:spacing w:lineRule="atLeast" w:line="23"/>
        <w:rPr>
          <w:rFonts w:ascii="Verdana" w:hAnsi="Verdana" w:cs="Calibri" w:cstheme="minorHAnsi"/>
          <w:b/>
          <w:b/>
          <w:bCs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 w:eastAsia="Calibri" w:cs="Calibri" w:cstheme="minorHAnsi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  <w:shd w:fill="auto" w:val="clear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>
        <w:rPr>
          <w:rFonts w:eastAsia="Calibri" w:cs="Calibri" w:ascii="Verdana" w:hAnsi="Verdana" w:cstheme="minorHAnsi"/>
          <w:sz w:val="18"/>
          <w:szCs w:val="18"/>
          <w:shd w:fill="FFFF00" w:val="clear"/>
        </w:rPr>
        <w:t xml:space="preserve">   </w:t>
      </w:r>
      <w:r>
        <w:rPr>
          <w:rFonts w:eastAsia="Calibri" w:cs="Calibri" w:ascii="Verdana" w:hAnsi="Verdana" w:cstheme="minorHAnsi"/>
          <w:sz w:val="18"/>
          <w:szCs w:val="18"/>
        </w:rPr>
        <w:t xml:space="preserve">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................................, dnia......................</w:t>
        <w:tab/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rPr>
          <w:szCs w:val="18"/>
        </w:rPr>
      </w:pPr>
      <w:r>
        <w:rPr>
          <w:szCs w:val="18"/>
        </w:rPr>
      </w:r>
    </w:p>
    <w:p>
      <w:pPr>
        <w:pStyle w:val="Normal"/>
        <w:rPr>
          <w:szCs w:val="18"/>
        </w:rPr>
      </w:pPr>
      <w:r>
        <w:rPr/>
      </w:r>
    </w:p>
    <w:sectPr>
      <w:headerReference w:type="default" r:id="rId2"/>
      <w:type w:val="nextPage"/>
      <w:pgSz w:w="11906" w:h="16838"/>
      <w:pgMar w:left="851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6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Wzór oświadczenie Wykonawcy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o aktualności informacji zawartych w oświadczeniu, o którym mowa w art. 125 ust. 1 ustawy Pzp,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sz w:val="16"/>
        <w:szCs w:val="16"/>
      </w:rPr>
      <w:t>ZOW.A.27.</w:t>
    </w:r>
    <w:r>
      <w:rPr>
        <w:rFonts w:ascii="Verdana" w:hAnsi="Verdana"/>
        <w:sz w:val="16"/>
        <w:szCs w:val="16"/>
      </w:rPr>
      <w:t>3</w:t>
    </w:r>
    <w:r>
      <w:rPr>
        <w:rFonts w:ascii="Verdana" w:hAnsi="Verdana"/>
        <w:sz w:val="16"/>
        <w:szCs w:val="16"/>
      </w:rPr>
      <w:t>.2021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sz w:val="18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eastAsia="Times New Roman"/>
      <w:szCs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4013a2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4013a2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lineRule="auto" w:line="240" w:before="0" w:after="0"/>
      <w:jc w:val="left"/>
    </w:pPr>
    <w:rPr>
      <w:rFonts w:ascii="Verdana" w:hAnsi="Verdana" w:eastAsia="Times New Roman" w:cs="Times New Roman"/>
      <w:color w:val="auto"/>
      <w:kern w:val="0"/>
      <w:sz w:val="20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pPr>
      <w:spacing w:after="0" w:line="240" w:lineRule="auto"/>
    </w:pPr>
    <w:rPr>
      <w:lang w:eastAsia="pl-PL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072A-69F8-4422-8366-9EFBD4E6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LibreOffice/7.2.0.4$Windows_X86_64 LibreOffice_project/9a9c6381e3f7a62afc1329bd359cc48accb6435b</Application>
  <AppVersion>15.0000</AppVersion>
  <Pages>1</Pages>
  <Words>220</Words>
  <Characters>1643</Characters>
  <CharactersWithSpaces>1869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2021-03-30T19:03:00Z</dcterms:created>
  <dc:creator>raja</dc:creator>
  <dc:description/>
  <dc:language>pl-PL</dc:language>
  <cp:lastModifiedBy/>
  <cp:lastPrinted>2021-12-06T16:57:58Z</cp:lastPrinted>
  <dcterms:modified xsi:type="dcterms:W3CDTF">2021-12-06T16:58:22Z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