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tbl>
      <w:tblPr>
        <w:tblW w:w="10073" w:type="dxa"/>
        <w:jc w:val="left"/>
        <w:tblInd w:w="0" w:type="dxa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2037"/>
        <w:gridCol w:w="8035"/>
      </w:tblGrid>
      <w:tr>
        <w:trPr>
          <w:trHeight w:val="359" w:hRule="atLeast"/>
        </w:trPr>
        <w:tc>
          <w:tcPr>
            <w:tcW w:w="2037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Nazwa Wykonawcy </w:t>
            </w:r>
          </w:p>
        </w:tc>
        <w:tc>
          <w:tcPr>
            <w:tcW w:w="80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  <w:tr>
        <w:trPr>
          <w:trHeight w:val="359" w:hRule="atLeast"/>
        </w:trPr>
        <w:tc>
          <w:tcPr>
            <w:tcW w:w="2037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zCs w:val="18"/>
              </w:rPr>
            </w:pPr>
            <w:r>
              <w:rPr>
                <w:rFonts w:cs="Arial" w:ascii="Verdana" w:hAnsi="Verdana"/>
                <w:sz w:val="18"/>
                <w:szCs w:val="18"/>
              </w:rPr>
              <w:t xml:space="preserve">Adres Wykonawcy </w:t>
            </w:r>
          </w:p>
        </w:tc>
        <w:tc>
          <w:tcPr>
            <w:tcW w:w="8035" w:type="dxa"/>
            <w:tcBorders/>
            <w:shd w:color="auto" w:fill="auto" w:val="clear"/>
            <w:vAlign w:val="bottom"/>
          </w:tcPr>
          <w:p>
            <w:pPr>
              <w:pStyle w:val="Normal"/>
              <w:spacing w:before="60" w:after="160"/>
              <w:rPr>
                <w:rFonts w:ascii="Verdana" w:hAnsi="Verdana" w:cs="Arial"/>
                <w:spacing w:val="40"/>
                <w:szCs w:val="18"/>
              </w:rPr>
            </w:pPr>
            <w:r>
              <w:rPr>
                <w:rFonts w:cs="Arial" w:ascii="Verdana" w:hAnsi="Verdana"/>
                <w:spacing w:val="40"/>
                <w:sz w:val="18"/>
                <w:szCs w:val="18"/>
              </w:rPr>
              <w:t>......................................................................</w:t>
            </w:r>
          </w:p>
        </w:tc>
      </w:tr>
    </w:tbl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uto" w:line="276"/>
        <w:jc w:val="center"/>
        <w:rPr/>
      </w:pPr>
      <w:r>
        <w:rPr>
          <w:rFonts w:ascii="Verdana" w:hAnsi="Verdana"/>
          <w:b/>
          <w:sz w:val="20"/>
        </w:rPr>
        <w:t>OŚWIADCZENIE WYKONAWCY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ascii="Verdana" w:hAnsi="Verdana"/>
          <w:b/>
          <w:sz w:val="20"/>
        </w:rPr>
      </w:r>
    </w:p>
    <w:p>
      <w:pPr>
        <w:pStyle w:val="Normal"/>
        <w:spacing w:lineRule="atLeast" w:line="23"/>
        <w:jc w:val="center"/>
        <w:rPr>
          <w:rFonts w:ascii="Verdana" w:hAnsi="Verdana" w:eastAsia="Calibri" w:cs="Calibri" w:cstheme="minorHAnsi"/>
          <w:b/>
          <w:b/>
          <w:sz w:val="18"/>
          <w:szCs w:val="18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Składane na podstawie art. 125 ust. 1 ustawy z dnia 11 września 2019 r.</w:t>
      </w:r>
    </w:p>
    <w:p>
      <w:pPr>
        <w:pStyle w:val="Normal"/>
        <w:spacing w:lineRule="auto" w:line="276"/>
        <w:jc w:val="center"/>
        <w:rPr>
          <w:rFonts w:ascii="Verdana" w:hAnsi="Verdana"/>
          <w:b/>
          <w:b/>
          <w:sz w:val="20"/>
        </w:rPr>
      </w:pPr>
      <w:r>
        <w:rPr>
          <w:rFonts w:eastAsia="Calibri" w:cs="Calibri" w:ascii="Verdana" w:hAnsi="Verdana" w:cstheme="minorHAnsi"/>
          <w:b/>
          <w:sz w:val="18"/>
          <w:szCs w:val="18"/>
        </w:rPr>
        <w:t>Prawo zamówień publicznych (dalej, jako: ustawa Pzp)</w:t>
      </w:r>
    </w:p>
    <w:p>
      <w:pPr>
        <w:pStyle w:val="Normal"/>
        <w:spacing w:lineRule="auto" w:line="276"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pacing w:lineRule="auto" w:line="276"/>
        <w:ind w:firstLine="708"/>
        <w:jc w:val="both"/>
        <w:rPr/>
      </w:pPr>
      <w:r>
        <w:rPr>
          <w:rFonts w:cs="Arial" w:ascii="Verdana" w:hAnsi="Verdana"/>
          <w:sz w:val="18"/>
          <w:szCs w:val="18"/>
        </w:rPr>
        <w:t xml:space="preserve">Przystępując do postępowania o udzielenie zamówienia publicznego pn. </w:t>
      </w:r>
      <w:r>
        <w:rPr>
          <w:rFonts w:cs="Arial" w:ascii="Verdana" w:hAnsi="Verdana"/>
          <w:b/>
          <w:bCs/>
          <w:i/>
          <w:iCs/>
          <w:color w:val="000000"/>
          <w:sz w:val="18"/>
          <w:szCs w:val="18"/>
          <w:lang w:eastAsia="ar-SA"/>
        </w:rPr>
        <w:t>Adaptacja i modernizacja pomieszczeń w  budynku Zespołu Ośrodków Wsparcia przy Ul.  Lotniczej 5 z przeznaczeniem na Środowiskowy  Dom Samopomocy dla osób ze spectrum  autyzmu lub niepełnosprawnością sprzężoną-  etap III</w:t>
      </w:r>
      <w:r>
        <w:rPr>
          <w:rFonts w:cs="Arial" w:ascii="Verdana" w:hAnsi="Verdana"/>
          <w:sz w:val="18"/>
          <w:szCs w:val="18"/>
        </w:rPr>
        <w:t xml:space="preserve">, prowadzonego przez Zamawiającego </w:t>
      </w:r>
      <w:r>
        <w:rPr>
          <w:rFonts w:cs="Arial" w:ascii="Verdana" w:hAnsi="Verdana"/>
          <w:b/>
          <w:sz w:val="18"/>
          <w:szCs w:val="18"/>
        </w:rPr>
        <w:t xml:space="preserve">tj. </w:t>
      </w:r>
      <w:r>
        <w:rPr>
          <w:rFonts w:cs="Arial" w:ascii="Verdana" w:hAnsi="Verdana"/>
          <w:b/>
          <w:bCs/>
          <w:sz w:val="18"/>
          <w:szCs w:val="18"/>
        </w:rPr>
        <w:t>Zespół Ośrodków Wsparcia w Bielawie, ul. Lotnicza 5 , 58-260 Bielawa</w:t>
      </w:r>
      <w:r>
        <w:rPr>
          <w:rFonts w:cs="Arial" w:ascii="Verdana" w:hAnsi="Verdana"/>
          <w:b/>
          <w:sz w:val="18"/>
          <w:szCs w:val="18"/>
        </w:rPr>
        <w:t>,</w:t>
      </w:r>
      <w:r>
        <w:rPr>
          <w:rFonts w:cs="Arial" w:ascii="Verdana" w:hAnsi="Verdana"/>
          <w:sz w:val="18"/>
          <w:szCs w:val="18"/>
        </w:rPr>
        <w:t xml:space="preserve"> oświadczam, co następuje</w:t>
      </w:r>
      <w:r>
        <w:rPr>
          <w:rFonts w:ascii="Verdana" w:hAnsi="Verdana"/>
          <w:sz w:val="18"/>
          <w:szCs w:val="18"/>
        </w:rPr>
        <w:t>:</w:t>
      </w:r>
    </w:p>
    <w:p>
      <w:pPr>
        <w:pStyle w:val="Normal"/>
        <w:tabs>
          <w:tab w:val="clear" w:pos="708"/>
          <w:tab w:val="left" w:pos="1700" w:leader="none"/>
        </w:tabs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ab/>
      </w:r>
    </w:p>
    <w:p>
      <w:pPr>
        <w:pStyle w:val="Normal"/>
        <w:shd w:val="clear" w:color="auto" w:fill="BFBFBF"/>
        <w:spacing w:lineRule="auto" w:line="276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WYKONAWCY: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1.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 xml:space="preserve">nie podlegam wykluczeniu z postępowania </w:t>
      </w:r>
      <w:r>
        <w:rPr>
          <w:rFonts w:cs="Arial" w:ascii="Verdana" w:hAnsi="Verdana"/>
          <w:bCs/>
          <w:sz w:val="18"/>
          <w:szCs w:val="18"/>
        </w:rPr>
        <w:t xml:space="preserve">oraz, </w:t>
      </w:r>
      <w:r>
        <w:rPr>
          <w:rFonts w:eastAsia="Calibri" w:cs="Calibri" w:ascii="Verdana" w:hAnsi="Verdana" w:cstheme="minorHAnsi"/>
          <w:sz w:val="18"/>
          <w:szCs w:val="18"/>
        </w:rPr>
        <w:t xml:space="preserve">że spełniam </w:t>
      </w:r>
      <w:r>
        <w:rPr>
          <w:rFonts w:eastAsia="Calibri" w:cs="Calibri" w:ascii="Verdana" w:hAnsi="Verdana" w:cstheme="minorHAnsi"/>
          <w:b/>
          <w:sz w:val="18"/>
          <w:szCs w:val="18"/>
        </w:rPr>
        <w:t xml:space="preserve">warunki udziału w postępowaniu określone przez Zamawiającego w Specyfikacji Warunków Zamówienia oraz </w:t>
      </w:r>
      <w:bookmarkStart w:id="0" w:name="_GoBack"/>
      <w:r>
        <w:rPr>
          <w:rFonts w:cs="Arial" w:ascii="Verdana" w:hAnsi="Verdana"/>
          <w:b/>
          <w:bCs/>
          <w:sz w:val="18"/>
          <w:szCs w:val="18"/>
        </w:rPr>
        <w:t>ustawie Pzp,</w:t>
      </w:r>
      <w:bookmarkEnd w:id="0"/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/>
      </w:pPr>
      <w:r>
        <w:rPr>
          <w:rFonts w:cs="Arial" w:ascii="Verdana" w:hAnsi="Verdana"/>
          <w:sz w:val="18"/>
          <w:szCs w:val="18"/>
        </w:rPr>
        <w:t>2.</w:t>
        <w:tab/>
        <w:t xml:space="preserve">Oświadczam, że </w:t>
      </w:r>
      <w:r>
        <w:rPr>
          <w:rFonts w:cs="Arial" w:ascii="Verdana" w:hAnsi="Verdana"/>
          <w:b/>
          <w:sz w:val="18"/>
          <w:szCs w:val="18"/>
        </w:rPr>
        <w:t>nie podlegam wykluczeniu</w:t>
      </w:r>
      <w:r>
        <w:rPr>
          <w:rFonts w:cs="Arial" w:ascii="Verdana" w:hAnsi="Verdana"/>
          <w:sz w:val="18"/>
          <w:szCs w:val="18"/>
        </w:rPr>
        <w:t xml:space="preserve"> z postępowania na podstawie: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/>
      </w:pPr>
      <w:r>
        <w:rPr>
          <w:rFonts w:eastAsia="Calibri" w:cs="Arial" w:ascii="Verdana" w:hAnsi="Verdana"/>
          <w:b/>
          <w:sz w:val="18"/>
          <w:szCs w:val="18"/>
        </w:rPr>
        <w:t xml:space="preserve">- </w:t>
      </w:r>
      <w:r>
        <w:rPr>
          <w:rFonts w:eastAsia="Calibri" w:cs="Calibri" w:ascii="Verdana" w:hAnsi="Verdana" w:cstheme="minorHAnsi"/>
          <w:b/>
          <w:sz w:val="18"/>
          <w:szCs w:val="18"/>
        </w:rPr>
        <w:t>art. 108 ust. 1 ustawy Pzp.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7"/>
        <w:jc w:val="both"/>
        <w:rPr/>
      </w:pPr>
      <w:r>
        <w:rPr>
          <w:rFonts w:eastAsia="Calibri" w:cs="Calibri" w:ascii="Verdana" w:hAnsi="Verdana" w:cstheme="minorHAnsi"/>
          <w:b/>
          <w:sz w:val="18"/>
          <w:szCs w:val="18"/>
        </w:rPr>
        <w:t xml:space="preserve">- art. 109 ust. 1 pkt  1 i 4 </w:t>
      </w:r>
      <w:r>
        <w:rPr>
          <w:rFonts w:eastAsia="Calibri" w:cs="Calibri" w:ascii="Verdana" w:hAnsi="Verdana" w:cstheme="minorHAnsi"/>
          <w:b/>
          <w:bCs/>
          <w:sz w:val="18"/>
          <w:szCs w:val="18"/>
        </w:rPr>
        <w:t>ustawy Pzp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w zakresie części 1/w zakresie części 2/w zakresie części 1 oraz części 2 zamówienia*.</w:t>
      </w:r>
    </w:p>
    <w:p>
      <w:pPr>
        <w:pStyle w:val="Normal"/>
        <w:tabs>
          <w:tab w:val="clear" w:pos="708"/>
          <w:tab w:val="left" w:pos="1134" w:leader="none"/>
        </w:tabs>
        <w:spacing w:lineRule="auto" w:line="276"/>
        <w:ind w:left="1134" w:hanging="567"/>
        <w:jc w:val="both"/>
        <w:rPr>
          <w:rFonts w:ascii="Verdana" w:hAnsi="Verdana" w:cs="Arial"/>
          <w:sz w:val="10"/>
          <w:szCs w:val="18"/>
        </w:rPr>
      </w:pPr>
      <w:r>
        <w:rPr>
          <w:rFonts w:cs="Arial" w:ascii="Verdana" w:hAnsi="Verdana"/>
          <w:sz w:val="10"/>
          <w:szCs w:val="18"/>
        </w:rPr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Oświadczam, że zachodzą w stosunku do mnie podstawy wykluczenia z postępowania na podstawie art. …………. ustawy Pzp (podać mającą zastosowanie podstawę wykluczenia spośród wymienionych w art. 108 ust. 1 oraz art. 109 ust. 1 pkt 1 i 4 ustawy Pzp).</w:t>
      </w:r>
    </w:p>
    <w:p>
      <w:pPr>
        <w:pStyle w:val="Normal"/>
        <w:spacing w:lineRule="auto" w:line="276"/>
        <w:jc w:val="both"/>
        <w:rPr/>
      </w:pPr>
      <w:r>
        <w:rPr>
          <w:rFonts w:ascii="Verdana" w:hAnsi="Verdana"/>
          <w:sz w:val="18"/>
          <w:szCs w:val="18"/>
        </w:rPr>
        <w:t xml:space="preserve">Jednocześnie oświadczam, że w związku z ww. okolicznością, </w:t>
      </w:r>
      <w:r>
        <w:rPr>
          <w:rFonts w:eastAsia="Calibri" w:cs="Calibri" w:ascii="Verdana" w:hAnsi="Verdana" w:cstheme="minorHAnsi"/>
          <w:sz w:val="18"/>
          <w:szCs w:val="18"/>
        </w:rPr>
        <w:t xml:space="preserve">na podstawie art. 110 ust. 2 ustawy Pzp podjąłem następujące środki naprawcze: 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……………………………………………………………………………………………………………………………………….</w:t>
      </w:r>
    </w:p>
    <w:p>
      <w:pPr>
        <w:pStyle w:val="Normal"/>
        <w:spacing w:lineRule="auto" w:line="276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PODMIOTU,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Oświadczam, że następujący/e podmiot/y, na którego/ych zasoby powołuję się w niniejszym postępowaniu, tj.: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……………………………………………………………………….</w:t>
      </w:r>
    </w:p>
    <w:p>
      <w:pPr>
        <w:pStyle w:val="Normal"/>
        <w:spacing w:lineRule="auto" w:line="276"/>
        <w:ind w:left="1418" w:hanging="0"/>
        <w:rPr>
          <w:rFonts w:ascii="Verdana" w:hAnsi="Verdana" w:cs="Arial"/>
          <w:i/>
          <w:i/>
          <w:sz w:val="18"/>
          <w:szCs w:val="18"/>
        </w:rPr>
      </w:pPr>
      <w:r>
        <w:rPr>
          <w:rFonts w:cs="Arial" w:ascii="Verdana" w:hAnsi="Verdana"/>
          <w:i/>
          <w:sz w:val="18"/>
          <w:szCs w:val="18"/>
        </w:rPr>
        <w:t>(wskazać podmiot)</w:t>
      </w:r>
    </w:p>
    <w:p>
      <w:pPr>
        <w:pStyle w:val="Normal"/>
        <w:spacing w:lineRule="auto" w:line="276"/>
        <w:jc w:val="both"/>
        <w:rPr/>
      </w:pPr>
      <w:r>
        <w:rPr>
          <w:rFonts w:cs="Arial" w:ascii="Verdana" w:hAnsi="Verdana"/>
          <w:sz w:val="18"/>
          <w:szCs w:val="18"/>
        </w:rPr>
        <w:t>nie podlega/ją wykluczeniu z postępowania o 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shd w:val="clear" w:color="auto" w:fill="BFBFBF"/>
        <w:spacing w:lineRule="auto" w:line="276" w:before="120" w:after="120"/>
        <w:jc w:val="both"/>
        <w:rPr>
          <w:rFonts w:ascii="Verdana" w:hAnsi="Verdana" w:cs="Arial"/>
          <w:b/>
          <w:b/>
          <w:sz w:val="18"/>
          <w:szCs w:val="18"/>
        </w:rPr>
      </w:pPr>
      <w:r>
        <w:rPr>
          <w:rFonts w:cs="Arial" w:ascii="Verdana" w:hAnsi="Verdana"/>
          <w:b/>
          <w:sz w:val="18"/>
          <w:szCs w:val="18"/>
        </w:rPr>
        <w:t>OŚWIADCZENIE DOTYCZĄCE PODWYKONAWCY NIEBĘDĄCEGO PODMIOTEM, NA KTÓREGO ZASOBY POWOŁUJE SIĘ WYKONAWCA: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21"/>
          <w:szCs w:val="21"/>
        </w:rPr>
      </w:pPr>
      <w:r>
        <w:rPr>
          <w:rFonts w:cs="Arial" w:ascii="Verdana" w:hAnsi="Verdana"/>
          <w:sz w:val="21"/>
          <w:szCs w:val="21"/>
        </w:rPr>
        <w:t>Oświadczam, że następujący/e podmiot/y, będący/e podwykonawcą/ami: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1.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tabs>
          <w:tab w:val="clear" w:pos="708"/>
          <w:tab w:val="left" w:pos="567" w:leader="none"/>
        </w:tabs>
        <w:spacing w:lineRule="auto" w:line="276"/>
        <w:ind w:left="567" w:hanging="567"/>
        <w:jc w:val="both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2.</w:t>
        <w:tab/>
        <w:t>…………………………………………………………………………………………………………………………………………….…………….</w:t>
      </w:r>
    </w:p>
    <w:p>
      <w:pPr>
        <w:pStyle w:val="Normal"/>
        <w:spacing w:lineRule="auto" w:line="276"/>
        <w:ind w:left="1418" w:hanging="0"/>
        <w:rPr>
          <w:rFonts w:ascii="Verdana" w:hAnsi="Verdana"/>
        </w:rPr>
      </w:pPr>
      <w:r>
        <w:rPr>
          <w:rFonts w:cs="Arial" w:ascii="Verdana" w:hAnsi="Verdana"/>
          <w:i/>
          <w:sz w:val="18"/>
          <w:szCs w:val="18"/>
        </w:rPr>
        <w:t>(</w:t>
      </w:r>
      <w:r>
        <w:rPr>
          <w:rFonts w:cs="Arial" w:ascii="Verdana" w:hAnsi="Verdana"/>
          <w:i/>
          <w:sz w:val="16"/>
          <w:szCs w:val="16"/>
        </w:rPr>
        <w:t>podać pełną nazwę/firmę, adres, a także w zależności od podmiotu: NIP, KRS/CEiDG</w:t>
      </w:r>
      <w:r>
        <w:rPr>
          <w:rFonts w:cs="Arial" w:ascii="Verdana" w:hAnsi="Verdana"/>
          <w:i/>
          <w:sz w:val="18"/>
          <w:szCs w:val="18"/>
        </w:rPr>
        <w:t>)</w:t>
      </w:r>
    </w:p>
    <w:p>
      <w:pPr>
        <w:pStyle w:val="Normal"/>
        <w:spacing w:lineRule="auto" w:line="276"/>
        <w:jc w:val="both"/>
        <w:rPr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nie podlega/ą wykluczeniu z postępowania o udzielenie zamówienia na podstawie art. 108 ust. 1 oraz art. 109 ust. 1 pkt 1 i 4 ustawy Pzp.</w:t>
      </w:r>
    </w:p>
    <w:p>
      <w:pPr>
        <w:pStyle w:val="Normal"/>
        <w:spacing w:lineRule="auto" w:line="276"/>
        <w:jc w:val="both"/>
        <w:rPr>
          <w:rFonts w:ascii="Verdana" w:hAnsi="Verdana" w:cs="Arial"/>
          <w:sz w:val="15"/>
          <w:szCs w:val="21"/>
        </w:rPr>
      </w:pPr>
      <w:r>
        <w:rPr>
          <w:rFonts w:cs="Arial" w:ascii="Verdana" w:hAnsi="Verdana"/>
          <w:sz w:val="15"/>
          <w:szCs w:val="21"/>
        </w:rPr>
      </w:r>
    </w:p>
    <w:p>
      <w:pPr>
        <w:pStyle w:val="Normal"/>
        <w:shd w:val="clear" w:color="auto" w:fill="BFBFBF" w:themeFill="background1" w:themeFillShade="bf"/>
        <w:spacing w:lineRule="atLeast" w:line="23"/>
        <w:rPr>
          <w:rFonts w:ascii="Verdana" w:hAnsi="Verdana" w:cs="Calibri" w:cstheme="minorHAnsi"/>
          <w:b/>
          <w:b/>
          <w:bCs/>
          <w:sz w:val="18"/>
          <w:szCs w:val="18"/>
        </w:rPr>
      </w:pPr>
      <w:r>
        <w:rPr>
          <w:rFonts w:cs="Calibri" w:ascii="Verdana" w:hAnsi="Verdana" w:cstheme="minorHAnsi"/>
          <w:b/>
          <w:bCs/>
          <w:sz w:val="18"/>
          <w:szCs w:val="18"/>
        </w:rPr>
        <w:t>OŚWIADCZENIE DOTYCZĄCE PODANYCH INFORMACJI:</w:t>
      </w:r>
    </w:p>
    <w:p>
      <w:pPr>
        <w:pStyle w:val="Normal"/>
        <w:spacing w:lineRule="atLeast" w:line="23"/>
        <w:jc w:val="both"/>
        <w:rPr>
          <w:rFonts w:ascii="Verdana" w:hAnsi="Verdana" w:eastAsia="Calibri" w:cs="Calibri" w:cstheme="minorHAnsi"/>
          <w:sz w:val="18"/>
          <w:szCs w:val="18"/>
        </w:rPr>
      </w:pPr>
      <w:r>
        <w:rPr>
          <w:rFonts w:eastAsia="Calibri" w:cs="Calibri" w:ascii="Verdana" w:hAnsi="Verdana" w:cstheme="minorHAnsi"/>
          <w:sz w:val="18"/>
          <w:szCs w:val="18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           </w:t>
      </w:r>
    </w:p>
    <w:p>
      <w:pPr>
        <w:pStyle w:val="Normal"/>
        <w:rPr>
          <w:rFonts w:ascii="Verdana" w:hAnsi="Verdana" w:cs="Arial"/>
          <w:bCs/>
          <w:sz w:val="18"/>
          <w:szCs w:val="18"/>
        </w:rPr>
      </w:pPr>
      <w:r>
        <w:rPr>
          <w:rFonts w:cs="Arial" w:ascii="Verdana" w:hAnsi="Verdana"/>
          <w:bCs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................................, dnia......................</w:t>
        <w:tab/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</w:r>
    </w:p>
    <w:p>
      <w:pPr>
        <w:pStyle w:val="Normal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>*niepotrzebne skreślić</w:t>
      </w:r>
    </w:p>
    <w:p>
      <w:pPr>
        <w:pStyle w:val="Normal"/>
        <w:jc w:val="right"/>
        <w:rPr>
          <w:rFonts w:ascii="Verdana" w:hAnsi="Verdana" w:cs="Arial"/>
          <w:sz w:val="18"/>
          <w:szCs w:val="18"/>
        </w:rPr>
      </w:pPr>
      <w:r>
        <w:rPr>
          <w:rFonts w:cs="Arial" w:ascii="Verdana" w:hAnsi="Verdana"/>
          <w:sz w:val="18"/>
          <w:szCs w:val="18"/>
        </w:rPr>
        <w:tab/>
        <w:tab/>
        <w:tab/>
        <w:t>............................................................................</w:t>
      </w:r>
    </w:p>
    <w:p>
      <w:pPr>
        <w:pStyle w:val="Normal"/>
        <w:tabs>
          <w:tab w:val="clear" w:pos="708"/>
          <w:tab w:val="left" w:pos="5529" w:leader="none"/>
        </w:tabs>
        <w:spacing w:lineRule="auto" w:line="276" w:before="57" w:after="0"/>
        <w:ind w:left="5387" w:hanging="0"/>
        <w:rPr/>
      </w:pPr>
      <w:r>
        <w:rPr>
          <w:rFonts w:ascii="Verdana" w:hAnsi="Verdana"/>
          <w:b/>
          <w:color w:val="FF0000"/>
          <w:sz w:val="18"/>
          <w:szCs w:val="18"/>
        </w:rPr>
        <w:t>Należy podpisać przez osobę/-y upoważnioną/-e podpisem elektronicznym kwalifikowanym, podpisem zaufanym lub podpisem osobistym. Rekomendowane jest dodanie znacznika czasu</w:t>
      </w:r>
    </w:p>
    <w:sectPr>
      <w:headerReference w:type="default" r:id="rId2"/>
      <w:type w:val="nextPage"/>
      <w:pgSz w:w="11906" w:h="16838"/>
      <w:pgMar w:left="737" w:right="567" w:header="709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  <w:t>Załącznik nr 2</w:t>
    </w:r>
  </w:p>
  <w:p>
    <w:pPr>
      <w:pStyle w:val="Normal"/>
      <w:pBdr>
        <w:bottom w:val="single" w:sz="4" w:space="1" w:color="000000"/>
      </w:pBdr>
      <w:jc w:val="right"/>
      <w:rPr>
        <w:rFonts w:ascii="Verdana" w:hAnsi="Verdana"/>
        <w:b/>
        <w:b/>
        <w:i/>
        <w:i/>
        <w:sz w:val="16"/>
        <w:szCs w:val="16"/>
      </w:rPr>
    </w:pPr>
    <w:r>
      <w:rPr>
        <w:rFonts w:ascii="Verdana" w:hAnsi="Verdana"/>
        <w:b/>
        <w:i/>
        <w:sz w:val="16"/>
        <w:szCs w:val="16"/>
      </w:rPr>
    </w:r>
  </w:p>
  <w:p>
    <w:pPr>
      <w:pStyle w:val="Normal"/>
      <w:pBdr>
        <w:bottom w:val="single" w:sz="4" w:space="1" w:color="000000"/>
      </w:pBdr>
      <w:jc w:val="right"/>
      <w:rPr/>
    </w:pPr>
    <w:r>
      <w:rPr>
        <w:rFonts w:ascii="Verdana" w:hAnsi="Verdana"/>
        <w:i/>
        <w:sz w:val="16"/>
        <w:szCs w:val="16"/>
      </w:rPr>
      <w:t xml:space="preserve">Wzór oświadczenia o niepodleganiu wykluczeniu i spełnianiu warunków udziału w postępowaniu </w:t>
    </w:r>
  </w:p>
  <w:p>
    <w:pPr>
      <w:pStyle w:val="Normal"/>
      <w:pBdr>
        <w:bottom w:val="single" w:sz="4" w:space="1" w:color="000000"/>
      </w:pBdr>
      <w:jc w:val="both"/>
      <w:rPr>
        <w:rFonts w:ascii="Verdana" w:hAnsi="Verdana"/>
        <w:i/>
        <w:i/>
        <w:sz w:val="16"/>
        <w:szCs w:val="16"/>
      </w:rPr>
    </w:pPr>
    <w:r>
      <w:rPr>
        <w:rFonts w:ascii="Verdana" w:hAnsi="Verdana"/>
        <w:sz w:val="16"/>
        <w:szCs w:val="16"/>
      </w:rPr>
      <w:t>ZOW.A.27.1.2021</w:t>
    </w:r>
  </w:p>
  <w:p>
    <w:pPr>
      <w:pStyle w:val="Normal"/>
      <w:pBdr>
        <w:bottom w:val="single" w:sz="4" w:space="1" w:color="000000"/>
      </w:pBdr>
      <w:jc w:val="both"/>
      <w:rPr>
        <w:i/>
        <w:i/>
        <w:sz w:val="16"/>
        <w:szCs w:val="16"/>
      </w:rPr>
    </w:pPr>
    <w:r>
      <w:rPr>
        <w:i/>
        <w:sz w:val="16"/>
        <w:szCs w:val="16"/>
      </w:rPr>
    </w:r>
  </w:p>
  <w:p>
    <w:pPr>
      <w:pStyle w:val="Nagwek1"/>
      <w:rPr>
        <w:color w:val="000000" w:themeColor="text1"/>
      </w:rPr>
    </w:pPr>
    <w:r>
      <w:rPr>
        <w:color w:val="000000" w:themeColor="text1"/>
      </w:rPr>
    </w:r>
  </w:p>
</w:hdr>
</file>

<file path=word/settings.xml><?xml version="1.0" encoding="utf-8"?>
<w:settings xmlns:w="http://schemas.openxmlformats.org/wordprocessingml/2006/main">
  <w:zoom w:percent="90"/>
  <w:defaultTabStop w:val="708"/>
  <w:autoHyphenation w:val="false"/>
  <w:compat/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Verdana" w:hAnsi="Verdana" w:eastAsia="Calibri" w:cs="Times New Roman" w:eastAsiaTheme="minorHAnsi"/>
        <w:color w:val="0000FF" w:themeColor="hyperlink"/>
        <w:u w:val="single"/>
        <w:lang w:val="pl-PL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Body Text First Indent 2" w:uiPriority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Batang" w:cs="Times New Roman"/>
      <w:color w:val="auto"/>
      <w:kern w:val="0"/>
      <w:sz w:val="24"/>
      <w:szCs w:val="20"/>
      <w:u w:val="none"/>
      <w:lang w:eastAsia="pl-PL" w:val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link w:val="Nagwek"/>
    <w:uiPriority w:val="99"/>
    <w:semiHidden/>
    <w:qFormat/>
    <w:rsid w:val="006239e3"/>
    <w:rPr/>
  </w:style>
  <w:style w:type="character" w:styleId="StopkaZnak" w:customStyle="1">
    <w:name w:val="Stopka Znak"/>
    <w:basedOn w:val="DefaultParagraphFont"/>
    <w:link w:val="Stopka1"/>
    <w:uiPriority w:val="99"/>
    <w:semiHidden/>
    <w:qFormat/>
    <w:rsid w:val="006239e3"/>
    <w:rPr/>
  </w:style>
  <w:style w:type="character" w:styleId="TekstpodstawowywcityZnak" w:customStyle="1">
    <w:name w:val="Tekst podstawowy wcięty Znak"/>
    <w:basedOn w:val="DefaultParagraphFont"/>
    <w:link w:val="Tekstpodstawowywcity"/>
    <w:uiPriority w:val="99"/>
    <w:semiHidden/>
    <w:qFormat/>
    <w:rsid w:val="006239e3"/>
    <w:rPr>
      <w:rFonts w:ascii="Times New Roman" w:hAnsi="Times New Roman" w:eastAsia="Batang"/>
      <w:color w:val="auto"/>
      <w:sz w:val="24"/>
      <w:u w:val="none"/>
      <w:lang w:eastAsia="pl-PL"/>
    </w:rPr>
  </w:style>
  <w:style w:type="character" w:styleId="Tekstpodstawowyzwciciem2Znak" w:customStyle="1">
    <w:name w:val="Tekst podstawowy z wcięciem 2 Znak"/>
    <w:basedOn w:val="TekstpodstawowywcityZnak"/>
    <w:link w:val="Tekstpodstawowyzwciciem2"/>
    <w:qFormat/>
    <w:rsid w:val="006239e3"/>
    <w:rPr>
      <w:rFonts w:ascii="Times New Roman" w:hAnsi="Times New Roman" w:eastAsia="Times New Roman"/>
      <w:color w:val="auto"/>
      <w:sz w:val="24"/>
      <w:szCs w:val="24"/>
      <w:u w:val="none"/>
      <w:lang w:eastAsia="pl-PL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TekstprzypisudolnegoZnak1" w:customStyle="1">
    <w:name w:val="Tekst przypisu dolnego Znak1"/>
    <w:basedOn w:val="DefaultParagraphFont"/>
    <w:link w:val="Tekstprzypisudolnego1"/>
    <w:uiPriority w:val="99"/>
    <w:semiHidden/>
    <w:qFormat/>
    <w:rsid w:val="006239e3"/>
    <w:rPr>
      <w:rFonts w:ascii="Times New Roman" w:hAnsi="Times New Roman" w:eastAsia="Batang"/>
      <w:color w:val="auto"/>
      <w:sz w:val="20"/>
      <w:u w:val="none"/>
      <w:lang w:eastAsia="pl-PL"/>
    </w:rPr>
  </w:style>
  <w:style w:type="character" w:styleId="Zakotwiczenieprzypisudolnego" w:customStyle="1">
    <w:name w:val="Zakotwiczenie przypisu dolnego"/>
    <w:rsid w:val="008d098c"/>
    <w:rPr>
      <w:vertAlign w:val="superscript"/>
    </w:rPr>
  </w:style>
  <w:style w:type="character" w:styleId="FootnoteCharacters" w:customStyle="1">
    <w:name w:val="Footnote Characters"/>
    <w:basedOn w:val="DefaultParagraphFont"/>
    <w:uiPriority w:val="99"/>
    <w:semiHidden/>
    <w:unhideWhenUsed/>
    <w:qFormat/>
    <w:rsid w:val="006239e3"/>
    <w:rPr>
      <w:vertAlign w:val="superscript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a50fa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Tekstkomentarza"/>
    <w:uiPriority w:val="99"/>
    <w:semiHidden/>
    <w:qFormat/>
    <w:rsid w:val="006a50fa"/>
    <w:rPr>
      <w:rFonts w:ascii="Calibri" w:hAnsi="Calibri" w:cs="" w:asciiTheme="minorHAnsi" w:cstheme="minorBidi" w:hAnsiTheme="minorHAnsi"/>
      <w:color w:val="auto"/>
      <w:sz w:val="20"/>
      <w:u w:val="none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6a50fa"/>
    <w:rPr>
      <w:rFonts w:ascii="Tahoma" w:hAnsi="Tahoma" w:eastAsia="Batang" w:cs="Tahoma"/>
      <w:color w:val="auto"/>
      <w:sz w:val="16"/>
      <w:szCs w:val="16"/>
      <w:u w:val="none"/>
      <w:lang w:eastAsia="pl-PL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/>
    <w:qFormat/>
    <w:rsid w:val="000b47c1"/>
    <w:rPr>
      <w:rFonts w:ascii="Times New Roman" w:hAnsi="Times New Roman" w:eastAsia="Batang" w:cs="" w:cstheme="minorBidi"/>
      <w:b/>
      <w:bCs/>
      <w:color w:val="auto"/>
      <w:sz w:val="20"/>
      <w:u w:val="none"/>
      <w:lang w:eastAsia="pl-PL"/>
    </w:rPr>
  </w:style>
  <w:style w:type="character" w:styleId="StopkaZnak1" w:customStyle="1">
    <w:name w:val="Stopka Znak1"/>
    <w:basedOn w:val="DefaultParagraphFont"/>
    <w:link w:val="Stopka"/>
    <w:uiPriority w:val="99"/>
    <w:semiHidden/>
    <w:qFormat/>
    <w:rsid w:val="00165be3"/>
    <w:rPr>
      <w:rFonts w:ascii="Times New Roman" w:hAnsi="Times New Roman" w:eastAsia="Batang"/>
      <w:color w:val="auto"/>
      <w:sz w:val="24"/>
      <w:u w:val="none"/>
      <w:lang w:eastAsia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rsid w:val="008d098c"/>
    <w:pPr>
      <w:spacing w:lineRule="auto" w:line="276" w:before="0" w:after="140"/>
    </w:pPr>
    <w:rPr/>
  </w:style>
  <w:style w:type="paragraph" w:styleId="Lista">
    <w:name w:val="List"/>
    <w:basedOn w:val="Tretekstu"/>
    <w:rsid w:val="008d098c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rsid w:val="008d098c"/>
    <w:pPr>
      <w:suppressLineNumbers/>
    </w:pPr>
    <w:rPr>
      <w:rFonts w:cs="Lucida Sans"/>
    </w:rPr>
  </w:style>
  <w:style w:type="paragraph" w:styleId="Gwkaistopka" w:customStyle="1">
    <w:name w:val="Główka i stopka"/>
    <w:basedOn w:val="Normal"/>
    <w:qFormat/>
    <w:rsid w:val="008d098c"/>
    <w:pPr/>
    <w:rPr/>
  </w:style>
  <w:style w:type="paragraph" w:styleId="Gwka">
    <w:name w:val="Header"/>
    <w:basedOn w:val="Normal"/>
    <w:next w:val="Tretekstu"/>
    <w:link w:val="NagwekZnak"/>
    <w:qFormat/>
    <w:rsid w:val="00c623ab"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Legenda1" w:customStyle="1">
    <w:name w:val="Legenda1"/>
    <w:basedOn w:val="Normal"/>
    <w:qFormat/>
    <w:rsid w:val="00c623ab"/>
    <w:pPr>
      <w:suppressLineNumbers/>
      <w:spacing w:before="120" w:after="120"/>
    </w:pPr>
    <w:rPr>
      <w:rFonts w:cs="Lucida Sans"/>
      <w:i/>
      <w:iCs/>
      <w:szCs w:val="24"/>
    </w:rPr>
  </w:style>
  <w:style w:type="paragraph" w:styleId="Nagwek1" w:customStyle="1">
    <w:name w:val="Nagłówek1"/>
    <w:basedOn w:val="Normal"/>
    <w:next w:val="Tretekstu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rsid w:val="008d098c"/>
    <w:pPr>
      <w:suppressLineNumbers/>
      <w:spacing w:before="120" w:after="120"/>
    </w:pPr>
    <w:rPr>
      <w:rFonts w:cs="Lucida Sans"/>
      <w:i/>
      <w:iCs/>
      <w:szCs w:val="24"/>
    </w:rPr>
  </w:style>
  <w:style w:type="paragraph" w:styleId="Stopka1" w:customStyle="1">
    <w:name w:val="Stopka1"/>
    <w:basedOn w:val="Normal"/>
    <w:link w:val="StopkaZnak"/>
    <w:uiPriority w:val="99"/>
    <w:semiHidden/>
    <w:unhideWhenUsed/>
    <w:qFormat/>
    <w:rsid w:val="006239e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Bullet3">
    <w:name w:val="List Bullet 3"/>
    <w:basedOn w:val="Normal"/>
    <w:qFormat/>
    <w:rsid w:val="006239e3"/>
    <w:pPr>
      <w:ind w:left="566" w:hanging="283"/>
    </w:pPr>
    <w:rPr>
      <w:rFonts w:eastAsia="Times New Roman"/>
    </w:rPr>
  </w:style>
  <w:style w:type="paragraph" w:styleId="ListParagraph">
    <w:name w:val="List Paragraph"/>
    <w:basedOn w:val="Normal"/>
    <w:qFormat/>
    <w:rsid w:val="006239e3"/>
    <w:pPr>
      <w:spacing w:before="0" w:after="0"/>
      <w:ind w:left="720" w:hanging="0"/>
      <w:contextualSpacing/>
    </w:pPr>
    <w:rPr/>
  </w:style>
  <w:style w:type="paragraph" w:styleId="Wcicietrecitekstu">
    <w:name w:val="Body Text Indent"/>
    <w:basedOn w:val="Normal"/>
    <w:link w:val="TekstpodstawowywcityZnak"/>
    <w:uiPriority w:val="99"/>
    <w:semiHidden/>
    <w:unhideWhenUsed/>
    <w:rsid w:val="006239e3"/>
    <w:pPr>
      <w:spacing w:before="0" w:after="120"/>
      <w:ind w:left="283" w:hanging="0"/>
    </w:pPr>
    <w:rPr/>
  </w:style>
  <w:style w:type="paragraph" w:styleId="BodyTextFirstIndent2">
    <w:name w:val="Body Text First Indent 2"/>
    <w:basedOn w:val="Normal"/>
    <w:link w:val="Tekstpodstawowyzwciciem2Znak"/>
    <w:qFormat/>
    <w:rsid w:val="006239e3"/>
    <w:pPr>
      <w:spacing w:before="0" w:after="120"/>
      <w:ind w:left="283" w:firstLine="210"/>
    </w:pPr>
    <w:rPr>
      <w:rFonts w:eastAsia="Times New Roman"/>
      <w:szCs w:val="24"/>
    </w:rPr>
  </w:style>
  <w:style w:type="paragraph" w:styleId="NoSpacing">
    <w:name w:val="No Spacing"/>
    <w:qFormat/>
    <w:rsid w:val="006239e3"/>
    <w:pPr>
      <w:widowControl w:val="false"/>
      <w:suppressAutoHyphens w:val="true"/>
      <w:bidi w:val="0"/>
      <w:spacing w:before="0" w:after="0"/>
      <w:jc w:val="left"/>
    </w:pPr>
    <w:rPr>
      <w:rFonts w:eastAsia="Times New Roman" w:ascii="Verdana" w:hAnsi="Verdana" w:cs="Times New Roman"/>
      <w:color w:val="auto"/>
      <w:kern w:val="0"/>
      <w:sz w:val="24"/>
      <w:szCs w:val="22"/>
      <w:u w:val="none"/>
      <w:lang w:val="en-US" w:eastAsia="pl-PL" w:bidi="ar-SA"/>
    </w:rPr>
  </w:style>
  <w:style w:type="paragraph" w:styleId="Tekstprzypisudolnego1" w:customStyle="1">
    <w:name w:val="Tekst przypisu dolnego1"/>
    <w:basedOn w:val="Normal"/>
    <w:link w:val="TekstprzypisudolnegoZnak1"/>
    <w:uiPriority w:val="99"/>
    <w:semiHidden/>
    <w:unhideWhenUsed/>
    <w:qFormat/>
    <w:rsid w:val="006239e3"/>
    <w:pPr/>
    <w:rPr>
      <w:sz w:val="20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6a50fa"/>
    <w:pPr>
      <w:widowControl/>
      <w:suppressAutoHyphens w:val="false"/>
      <w:spacing w:before="0" w:after="160"/>
    </w:pPr>
    <w:rPr>
      <w:rFonts w:ascii="Calibri" w:hAnsi="Calibri" w:eastAsia="Calibri" w:cs="" w:asciiTheme="minorHAnsi" w:cstheme="minorBidi" w:eastAsiaTheme="minorHAnsi" w:hAnsiTheme="minorHAnsi"/>
      <w:sz w:val="20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a50fa"/>
    <w:pPr/>
    <w:rPr>
      <w:rFonts w:ascii="Tahoma" w:hAnsi="Tahoma" w:cs="Tahoma"/>
      <w:sz w:val="16"/>
      <w:szCs w:val="16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0b47c1"/>
    <w:pPr>
      <w:widowControl w:val="false"/>
      <w:suppressAutoHyphens w:val="true"/>
      <w:spacing w:before="0" w:after="0"/>
    </w:pPr>
    <w:rPr>
      <w:rFonts w:ascii="Times New Roman" w:hAnsi="Times New Roman" w:eastAsia="Batang" w:cs="Times New Roman"/>
      <w:b/>
      <w:bCs/>
      <w:lang w:eastAsia="pl-PL"/>
    </w:rPr>
  </w:style>
  <w:style w:type="paragraph" w:styleId="Stopka">
    <w:name w:val="Footer"/>
    <w:basedOn w:val="Normal"/>
    <w:link w:val="StopkaZnak1"/>
    <w:uiPriority w:val="99"/>
    <w:semiHidden/>
    <w:unhideWhenUsed/>
    <w:rsid w:val="00165be3"/>
    <w:pPr>
      <w:tabs>
        <w:tab w:val="clear" w:pos="708"/>
        <w:tab w:val="center" w:pos="4536" w:leader="none"/>
        <w:tab w:val="right" w:pos="9072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60BD2-E9C9-49C7-919B-CA56C197C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Application>LibreOffice/6.3.4.2$Windows_X86_64 LibreOffice_project/60da17e045e08f1793c57c00ba83cdfce946d0aa</Application>
  <Pages>2</Pages>
  <Words>410</Words>
  <Characters>2963</Characters>
  <CharactersWithSpaces>3360</CharactersWithSpaces>
  <Paragraphs>40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2021-04-08T20:04:00Z</dcterms:created>
  <dc:creator>raja</dc:creator>
  <dc:description/>
  <dc:language>pl-PL</dc:language>
  <cp:lastModifiedBy/>
  <dcterms:modified xsi:type="dcterms:W3CDTF">2021-08-13T10:17:09Z</dcterms:modified>
  <cp:revision>15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